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1E2E7" w14:textId="77777777" w:rsidR="00CF0747" w:rsidRDefault="00CF0747" w:rsidP="00575B68">
      <w:pPr>
        <w:jc w:val="center"/>
        <w:rPr>
          <w:b/>
          <w:sz w:val="28"/>
          <w:szCs w:val="28"/>
          <w:u w:val="single"/>
          <w:lang w:val="es-ES"/>
        </w:rPr>
      </w:pPr>
      <w:r w:rsidRPr="00CF0747">
        <w:rPr>
          <w:b/>
          <w:sz w:val="28"/>
          <w:szCs w:val="28"/>
          <w:u w:val="single"/>
          <w:lang w:val="es-ES"/>
        </w:rPr>
        <w:t xml:space="preserve">ELECCIÓNS </w:t>
      </w:r>
      <w:r w:rsidR="00575B68">
        <w:rPr>
          <w:b/>
          <w:sz w:val="28"/>
          <w:szCs w:val="28"/>
          <w:u w:val="single"/>
          <w:lang w:val="es-ES"/>
        </w:rPr>
        <w:t xml:space="preserve">Á DECANA/O </w:t>
      </w:r>
      <w:r w:rsidRPr="00CF0747">
        <w:rPr>
          <w:b/>
          <w:sz w:val="28"/>
          <w:szCs w:val="28"/>
          <w:u w:val="single"/>
          <w:lang w:val="es-ES"/>
        </w:rPr>
        <w:t>DA FACULTADE DE DEREITO</w:t>
      </w:r>
    </w:p>
    <w:p w14:paraId="379A5837" w14:textId="77777777" w:rsidR="00B623F0" w:rsidRDefault="00B623F0" w:rsidP="00575B68">
      <w:pPr>
        <w:jc w:val="center"/>
        <w:rPr>
          <w:b/>
          <w:sz w:val="28"/>
          <w:szCs w:val="28"/>
          <w:u w:val="single"/>
          <w:lang w:val="es-ES"/>
        </w:rPr>
      </w:pPr>
    </w:p>
    <w:p w14:paraId="3736F479" w14:textId="77777777" w:rsidR="00575B68" w:rsidRPr="00B623F0" w:rsidRDefault="00B623F0" w:rsidP="00B623F0">
      <w:pPr>
        <w:jc w:val="both"/>
        <w:rPr>
          <w:szCs w:val="24"/>
          <w:lang w:val="es-ES"/>
        </w:rPr>
      </w:pPr>
      <w:r w:rsidRPr="00B623F0">
        <w:rPr>
          <w:szCs w:val="24"/>
          <w:lang w:val="es-ES"/>
        </w:rPr>
        <w:t xml:space="preserve">Iniciado o período electoral para a elección de Decana/o da Facultade de Dereito da Universidade de Vigo, Campus de Ourense, presento no </w:t>
      </w:r>
      <w:proofErr w:type="spellStart"/>
      <w:r w:rsidRPr="00B623F0">
        <w:rPr>
          <w:szCs w:val="24"/>
          <w:lang w:val="es-ES"/>
        </w:rPr>
        <w:t>prazo</w:t>
      </w:r>
      <w:proofErr w:type="spellEnd"/>
      <w:r w:rsidRPr="00B623F0">
        <w:rPr>
          <w:szCs w:val="24"/>
          <w:lang w:val="es-ES"/>
        </w:rPr>
        <w:t xml:space="preserve"> establecido a </w:t>
      </w:r>
      <w:proofErr w:type="spellStart"/>
      <w:r w:rsidRPr="00B623F0">
        <w:rPr>
          <w:szCs w:val="24"/>
          <w:lang w:val="es-ES"/>
        </w:rPr>
        <w:t>miña</w:t>
      </w:r>
      <w:proofErr w:type="spellEnd"/>
      <w:r w:rsidRPr="00B623F0">
        <w:rPr>
          <w:szCs w:val="24"/>
          <w:lang w:val="es-ES"/>
        </w:rPr>
        <w:t xml:space="preserve"> candidatura </w:t>
      </w:r>
      <w:proofErr w:type="spellStart"/>
      <w:r w:rsidRPr="00B623F0">
        <w:rPr>
          <w:szCs w:val="24"/>
          <w:lang w:val="es-ES"/>
        </w:rPr>
        <w:t>co</w:t>
      </w:r>
      <w:proofErr w:type="spellEnd"/>
      <w:r w:rsidRPr="00B623F0">
        <w:rPr>
          <w:szCs w:val="24"/>
          <w:lang w:val="es-ES"/>
        </w:rPr>
        <w:t xml:space="preserve"> </w:t>
      </w:r>
      <w:proofErr w:type="spellStart"/>
      <w:r w:rsidRPr="00B623F0">
        <w:rPr>
          <w:szCs w:val="24"/>
          <w:lang w:val="es-ES"/>
        </w:rPr>
        <w:t>seguinte</w:t>
      </w:r>
      <w:proofErr w:type="spellEnd"/>
      <w:r w:rsidRPr="00B623F0">
        <w:rPr>
          <w:szCs w:val="24"/>
          <w:lang w:val="es-ES"/>
        </w:rPr>
        <w:t xml:space="preserve"> equipo directivo:</w:t>
      </w:r>
    </w:p>
    <w:p w14:paraId="524DA32B" w14:textId="77777777" w:rsidR="00B623F0" w:rsidRPr="00B623F0" w:rsidRDefault="00B623F0" w:rsidP="00B623F0">
      <w:pPr>
        <w:jc w:val="both"/>
        <w:rPr>
          <w:szCs w:val="24"/>
          <w:lang w:val="es-ES"/>
        </w:rPr>
      </w:pPr>
    </w:p>
    <w:p w14:paraId="077980F7" w14:textId="77777777" w:rsidR="00575B68" w:rsidRPr="00B623F0" w:rsidRDefault="00575B68" w:rsidP="00447FAF">
      <w:pPr>
        <w:spacing w:line="360" w:lineRule="auto"/>
        <w:jc w:val="center"/>
        <w:rPr>
          <w:b/>
          <w:sz w:val="28"/>
          <w:szCs w:val="28"/>
          <w:lang w:val="gl-ES"/>
        </w:rPr>
      </w:pPr>
      <w:r w:rsidRPr="00B623F0">
        <w:rPr>
          <w:b/>
          <w:sz w:val="28"/>
          <w:szCs w:val="28"/>
          <w:lang w:val="gl-ES"/>
        </w:rPr>
        <w:t>CANDIDATURA</w:t>
      </w:r>
    </w:p>
    <w:p w14:paraId="5B553D20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Decana/o:</w:t>
      </w:r>
    </w:p>
    <w:p w14:paraId="7016D3B5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14:paraId="36C4B3DA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14:paraId="333477A8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14:paraId="7EDF2A1D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14:paraId="525FA2AE" w14:textId="77777777" w:rsidR="00B623F0" w:rsidRDefault="00B623F0" w:rsidP="00575B68">
      <w:pPr>
        <w:jc w:val="both"/>
        <w:rPr>
          <w:lang w:val="gl-ES"/>
        </w:rPr>
      </w:pPr>
    </w:p>
    <w:p w14:paraId="39F0C8B3" w14:textId="77777777" w:rsidR="00575B68" w:rsidRDefault="00575B68" w:rsidP="00575B68">
      <w:pPr>
        <w:jc w:val="both"/>
        <w:rPr>
          <w:lang w:val="gl-ES"/>
        </w:rPr>
      </w:pPr>
      <w:proofErr w:type="spellStart"/>
      <w:r>
        <w:rPr>
          <w:lang w:val="gl-ES"/>
        </w:rPr>
        <w:t>Vicedecana</w:t>
      </w:r>
      <w:proofErr w:type="spellEnd"/>
      <w:r>
        <w:rPr>
          <w:lang w:val="gl-ES"/>
        </w:rPr>
        <w:t>/o:</w:t>
      </w:r>
    </w:p>
    <w:p w14:paraId="65504C8C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14:paraId="549588AD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14:paraId="07A92B52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14:paraId="7FEF8D6D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14:paraId="241187FC" w14:textId="77777777" w:rsidR="00575B68" w:rsidRDefault="00575B68" w:rsidP="00575B68">
      <w:pPr>
        <w:jc w:val="both"/>
        <w:rPr>
          <w:lang w:val="gl-ES"/>
        </w:rPr>
      </w:pPr>
    </w:p>
    <w:p w14:paraId="4F9A8BEA" w14:textId="77777777" w:rsidR="00575B68" w:rsidRDefault="00575B68" w:rsidP="00575B68">
      <w:pPr>
        <w:jc w:val="both"/>
        <w:rPr>
          <w:lang w:val="gl-ES"/>
        </w:rPr>
      </w:pPr>
      <w:proofErr w:type="spellStart"/>
      <w:r>
        <w:rPr>
          <w:lang w:val="gl-ES"/>
        </w:rPr>
        <w:t>Vicedecana</w:t>
      </w:r>
      <w:proofErr w:type="spellEnd"/>
      <w:r>
        <w:rPr>
          <w:lang w:val="gl-ES"/>
        </w:rPr>
        <w:t>/o:</w:t>
      </w:r>
    </w:p>
    <w:p w14:paraId="76F660C7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14:paraId="64EBAB26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14:paraId="4011D08F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14:paraId="067ACC2E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14:paraId="2FF7A61A" w14:textId="77777777" w:rsidR="00575B68" w:rsidRDefault="00575B68" w:rsidP="00575B68">
      <w:pPr>
        <w:jc w:val="both"/>
        <w:rPr>
          <w:lang w:val="gl-ES"/>
        </w:rPr>
      </w:pPr>
    </w:p>
    <w:p w14:paraId="4AABFF6C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Secretaria/o:</w:t>
      </w:r>
    </w:p>
    <w:p w14:paraId="4372B31E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14:paraId="224E5A6B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14:paraId="32EF9084" w14:textId="77777777"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14:paraId="2B87E308" w14:textId="77777777" w:rsidR="00447FAF" w:rsidRPr="00CF0747" w:rsidRDefault="00B623F0" w:rsidP="00B623F0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14:paraId="171D83E6" w14:textId="77777777" w:rsidR="00CF0747" w:rsidRPr="00CF0747" w:rsidRDefault="00CF0747" w:rsidP="00CF0747">
      <w:pPr>
        <w:spacing w:line="360" w:lineRule="auto"/>
        <w:jc w:val="both"/>
        <w:rPr>
          <w:lang w:val="gl-ES"/>
        </w:rPr>
      </w:pPr>
    </w:p>
    <w:p w14:paraId="6259C7CC" w14:textId="55164B2D" w:rsidR="0044038A" w:rsidRPr="00CF0747" w:rsidRDefault="00CF0747" w:rsidP="00CF0747">
      <w:pPr>
        <w:spacing w:line="360" w:lineRule="auto"/>
        <w:ind w:firstLine="2880"/>
        <w:jc w:val="both"/>
        <w:rPr>
          <w:lang w:val="gl-ES"/>
        </w:rPr>
      </w:pPr>
      <w:r w:rsidRPr="00CF0747">
        <w:rPr>
          <w:lang w:val="gl-ES"/>
        </w:rPr>
        <w:t xml:space="preserve">Ourense, </w:t>
      </w:r>
      <w:r w:rsidR="004A687B">
        <w:rPr>
          <w:lang w:val="gl-ES"/>
        </w:rPr>
        <w:t xml:space="preserve">    </w:t>
      </w:r>
      <w:r w:rsidRPr="00CF0747">
        <w:rPr>
          <w:lang w:val="gl-ES"/>
        </w:rPr>
        <w:t xml:space="preserve">de </w:t>
      </w:r>
      <w:r w:rsidR="004A687B">
        <w:rPr>
          <w:lang w:val="gl-ES"/>
        </w:rPr>
        <w:t>maio</w:t>
      </w:r>
      <w:r w:rsidRPr="00CF0747">
        <w:rPr>
          <w:lang w:val="gl-ES"/>
        </w:rPr>
        <w:t xml:space="preserve"> </w:t>
      </w:r>
      <w:r w:rsidR="0044038A">
        <w:rPr>
          <w:lang w:val="gl-ES"/>
        </w:rPr>
        <w:t>de 202</w:t>
      </w:r>
      <w:r w:rsidR="008960CF">
        <w:rPr>
          <w:lang w:val="gl-ES"/>
        </w:rPr>
        <w:t>6</w:t>
      </w:r>
    </w:p>
    <w:p w14:paraId="2952D49F" w14:textId="77777777" w:rsidR="00705ADC" w:rsidRDefault="00705ADC" w:rsidP="00705ADC">
      <w:pPr>
        <w:spacing w:line="360" w:lineRule="auto"/>
        <w:ind w:firstLine="2835"/>
        <w:jc w:val="both"/>
        <w:rPr>
          <w:lang w:val="gl-ES"/>
        </w:rPr>
      </w:pPr>
    </w:p>
    <w:p w14:paraId="69B3A6BC" w14:textId="77777777" w:rsidR="0044038A" w:rsidRDefault="0044038A" w:rsidP="00705ADC">
      <w:pPr>
        <w:spacing w:line="360" w:lineRule="auto"/>
        <w:ind w:firstLine="2835"/>
        <w:jc w:val="both"/>
        <w:rPr>
          <w:lang w:val="gl-ES"/>
        </w:rPr>
      </w:pPr>
    </w:p>
    <w:p w14:paraId="2C10655F" w14:textId="77777777" w:rsidR="00447FAF" w:rsidRPr="00B623F0" w:rsidRDefault="00705ADC" w:rsidP="00B623F0">
      <w:pPr>
        <w:spacing w:line="360" w:lineRule="auto"/>
        <w:ind w:firstLine="2835"/>
        <w:jc w:val="both"/>
        <w:rPr>
          <w:lang w:val="gl-ES"/>
        </w:rPr>
      </w:pPr>
      <w:proofErr w:type="spellStart"/>
      <w:r>
        <w:rPr>
          <w:lang w:val="gl-ES"/>
        </w:rPr>
        <w:t>Asdo</w:t>
      </w:r>
      <w:proofErr w:type="spellEnd"/>
      <w:r>
        <w:rPr>
          <w:lang w:val="gl-ES"/>
        </w:rPr>
        <w:t>.:____________________________</w:t>
      </w:r>
    </w:p>
    <w:p w14:paraId="0C0DB6A5" w14:textId="77777777" w:rsidR="00B2476F" w:rsidRDefault="00B2476F" w:rsidP="00344FC3">
      <w:pPr>
        <w:jc w:val="both"/>
        <w:rPr>
          <w:vertAlign w:val="superscript"/>
          <w:lang w:val="gl-ES"/>
        </w:rPr>
      </w:pPr>
    </w:p>
    <w:p w14:paraId="05249636" w14:textId="77777777" w:rsidR="0044038A" w:rsidRDefault="0044038A" w:rsidP="00344FC3">
      <w:pPr>
        <w:jc w:val="both"/>
        <w:rPr>
          <w:vertAlign w:val="superscript"/>
          <w:lang w:val="gl-ES"/>
        </w:rPr>
      </w:pPr>
    </w:p>
    <w:p w14:paraId="67A346EB" w14:textId="77777777" w:rsidR="0044038A" w:rsidRDefault="0044038A" w:rsidP="00344FC3">
      <w:pPr>
        <w:jc w:val="both"/>
        <w:rPr>
          <w:vertAlign w:val="superscript"/>
          <w:lang w:val="gl-ES"/>
        </w:rPr>
      </w:pPr>
    </w:p>
    <w:p w14:paraId="7DE49323" w14:textId="77777777" w:rsidR="0044038A" w:rsidRDefault="0044038A" w:rsidP="00344FC3">
      <w:pPr>
        <w:jc w:val="both"/>
        <w:rPr>
          <w:vertAlign w:val="superscript"/>
          <w:lang w:val="gl-ES"/>
        </w:rPr>
      </w:pPr>
    </w:p>
    <w:p w14:paraId="44EDA9E3" w14:textId="77777777" w:rsidR="00422522" w:rsidRPr="00422522" w:rsidRDefault="00422522" w:rsidP="00422522">
      <w:pPr>
        <w:jc w:val="both"/>
        <w:rPr>
          <w:b/>
          <w:lang w:val="gl-ES"/>
        </w:rPr>
      </w:pPr>
      <w:r w:rsidRPr="00422522">
        <w:rPr>
          <w:b/>
          <w:lang w:val="gl-ES"/>
        </w:rPr>
        <w:t>SRA. PRESIDENTA DA XUNTA ELECTORAL DA FACULTADE DE DEREITO</w:t>
      </w:r>
      <w:r>
        <w:rPr>
          <w:b/>
          <w:lang w:val="gl-ES"/>
        </w:rPr>
        <w:t xml:space="preserve"> DE OURENSE</w:t>
      </w:r>
    </w:p>
    <w:sectPr w:rsidR="00422522" w:rsidRPr="00422522" w:rsidSect="00B623F0">
      <w:headerReference w:type="default" r:id="rId7"/>
      <w:pgSz w:w="11906" w:h="16838"/>
      <w:pgMar w:top="1247" w:right="709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6DE72" w14:textId="77777777" w:rsidR="000013CE" w:rsidRDefault="000013CE" w:rsidP="00344FC3">
      <w:r>
        <w:separator/>
      </w:r>
    </w:p>
  </w:endnote>
  <w:endnote w:type="continuationSeparator" w:id="0">
    <w:p w14:paraId="6708DDFA" w14:textId="77777777" w:rsidR="000013CE" w:rsidRDefault="000013CE" w:rsidP="00344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BaskervilleStd-Roma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ITC New Baskerville Std">
    <w:altName w:val="Times New Roman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8AA94" w14:textId="77777777" w:rsidR="000013CE" w:rsidRDefault="000013CE" w:rsidP="00344FC3">
      <w:r>
        <w:separator/>
      </w:r>
    </w:p>
  </w:footnote>
  <w:footnote w:type="continuationSeparator" w:id="0">
    <w:p w14:paraId="2F4BC143" w14:textId="77777777" w:rsidR="000013CE" w:rsidRDefault="000013CE" w:rsidP="00344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D2063" w14:textId="77777777" w:rsidR="00344FC3" w:rsidRDefault="00344FC3">
    <w:pPr>
      <w:pStyle w:val="Encabezado"/>
    </w:pPr>
  </w:p>
  <w:p w14:paraId="69A03F18" w14:textId="77777777" w:rsidR="00344FC3" w:rsidRDefault="00344FC3" w:rsidP="00344FC3">
    <w:pPr>
      <w:pStyle w:val="Encabezado"/>
      <w:tabs>
        <w:tab w:val="clear" w:pos="4252"/>
        <w:tab w:val="clear" w:pos="8504"/>
        <w:tab w:val="left" w:pos="1980"/>
      </w:tabs>
    </w:pPr>
    <w:r>
      <w:tab/>
    </w:r>
  </w:p>
  <w:tbl>
    <w:tblPr>
      <w:tblW w:w="10807" w:type="dxa"/>
      <w:tblInd w:w="-1148" w:type="dxa"/>
      <w:tblBorders>
        <w:top w:val="single" w:sz="2" w:space="0" w:color="auto"/>
        <w:bottom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1451"/>
      <w:gridCol w:w="3261"/>
      <w:gridCol w:w="567"/>
      <w:gridCol w:w="2268"/>
      <w:gridCol w:w="1984"/>
      <w:gridCol w:w="1276"/>
    </w:tblGrid>
    <w:tr w:rsidR="003E7DCE" w:rsidRPr="00535000" w14:paraId="16E49811" w14:textId="77777777" w:rsidTr="003E7DCE">
      <w:trPr>
        <w:trHeight w:val="1356"/>
      </w:trPr>
      <w:tc>
        <w:tcPr>
          <w:tcW w:w="4712" w:type="dxa"/>
          <w:gridSpan w:val="2"/>
          <w:tcBorders>
            <w:bottom w:val="nil"/>
          </w:tcBorders>
        </w:tcPr>
        <w:p w14:paraId="43A16059" w14:textId="77777777"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jc w:val="center"/>
            <w:rPr>
              <w:rFonts w:ascii="Cambria" w:eastAsia="Cambria" w:hAnsi="Cambria"/>
              <w:sz w:val="21"/>
              <w:lang w:val="es-ES_tradnl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7728" behindDoc="0" locked="0" layoutInCell="1" allowOverlap="1" wp14:anchorId="69BC0519" wp14:editId="6D1C88B7">
                <wp:simplePos x="0" y="0"/>
                <wp:positionH relativeFrom="column">
                  <wp:posOffset>-179705</wp:posOffset>
                </wp:positionH>
                <wp:positionV relativeFrom="paragraph">
                  <wp:posOffset>0</wp:posOffset>
                </wp:positionV>
                <wp:extent cx="2339975" cy="413385"/>
                <wp:effectExtent l="0" t="0" r="3175" b="5715"/>
                <wp:wrapSquare wrapText="left"/>
                <wp:docPr id="11" name="Picture 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99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bottom w:val="nil"/>
          </w:tcBorders>
          <w:noWrap/>
          <w:tcMar>
            <w:top w:w="57" w:type="dxa"/>
            <w:left w:w="0" w:type="dxa"/>
            <w:right w:w="0" w:type="dxa"/>
          </w:tcMar>
        </w:tcPr>
        <w:p w14:paraId="20FA0E00" w14:textId="77777777"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2"/>
              <w:szCs w:val="22"/>
              <w:lang w:val="es-ES_tradnl"/>
            </w:rPr>
          </w:pPr>
        </w:p>
      </w:tc>
      <w:tc>
        <w:tcPr>
          <w:tcW w:w="2268" w:type="dxa"/>
          <w:tcBorders>
            <w:bottom w:val="single" w:sz="2" w:space="0" w:color="auto"/>
          </w:tcBorders>
          <w:noWrap/>
          <w:tcMar>
            <w:top w:w="57" w:type="dxa"/>
            <w:left w:w="0" w:type="dxa"/>
            <w:right w:w="0" w:type="dxa"/>
          </w:tcMar>
        </w:tcPr>
        <w:p w14:paraId="33F7DD68" w14:textId="77777777" w:rsidR="003E7DCE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</w:pP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F</w:t>
          </w:r>
          <w:r w:rsidRPr="00EA2A32"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a</w:t>
          </w: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cultade de</w:t>
          </w:r>
        </w:p>
        <w:p w14:paraId="46F5BC97" w14:textId="77777777" w:rsidR="003E7DCE" w:rsidRPr="005B2564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</w:pPr>
          <w:proofErr w:type="spellStart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Dereito</w:t>
          </w:r>
          <w:proofErr w:type="spellEnd"/>
        </w:p>
      </w:tc>
      <w:tc>
        <w:tcPr>
          <w:tcW w:w="1984" w:type="dxa"/>
          <w:tcBorders>
            <w:bottom w:val="single" w:sz="2" w:space="0" w:color="auto"/>
          </w:tcBorders>
          <w:noWrap/>
          <w:tcMar>
            <w:top w:w="57" w:type="dxa"/>
            <w:left w:w="0" w:type="dxa"/>
            <w:right w:w="0" w:type="dxa"/>
          </w:tcMar>
        </w:tcPr>
        <w:p w14:paraId="5C50D694" w14:textId="77777777" w:rsidR="003E7DCE" w:rsidRPr="00535000" w:rsidRDefault="003E7DCE" w:rsidP="003E7DCE">
          <w:pPr>
            <w:pStyle w:val="Prrafobsico"/>
            <w:suppressAutoHyphens/>
            <w:rPr>
              <w:rFonts w:ascii="ITC New Baskerville Std" w:hAnsi="ITC New Baskerville Std" w:cs="NewBaskervilleStd-Roman" w:hint="eastAsia"/>
              <w:sz w:val="16"/>
              <w:szCs w:val="16"/>
              <w:lang w:val="es-ES_tradnl"/>
            </w:rPr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7AB5BF40" wp14:editId="2976F44F">
                <wp:simplePos x="0" y="0"/>
                <wp:positionH relativeFrom="column">
                  <wp:posOffset>1248410</wp:posOffset>
                </wp:positionH>
                <wp:positionV relativeFrom="paragraph">
                  <wp:posOffset>43815</wp:posOffset>
                </wp:positionV>
                <wp:extent cx="601345" cy="694055"/>
                <wp:effectExtent l="0" t="0" r="8255" b="0"/>
                <wp:wrapNone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34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76" w:type="dxa"/>
          <w:tcBorders>
            <w:bottom w:val="single" w:sz="2" w:space="0" w:color="auto"/>
          </w:tcBorders>
          <w:noWrap/>
          <w:tcMar>
            <w:top w:w="57" w:type="dxa"/>
            <w:left w:w="0" w:type="dxa"/>
            <w:right w:w="0" w:type="dxa"/>
          </w:tcMar>
        </w:tcPr>
        <w:p w14:paraId="2444D0EC" w14:textId="77777777" w:rsidR="003E7DCE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eastAsia="Cambria"/>
              <w:sz w:val="16"/>
              <w:szCs w:val="16"/>
              <w:lang w:val="es-ES_tradnl"/>
            </w:rPr>
          </w:pPr>
        </w:p>
        <w:p w14:paraId="7F0FA973" w14:textId="77777777"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eastAsia="Cambria"/>
              <w:sz w:val="16"/>
              <w:szCs w:val="16"/>
              <w:lang w:val="es-ES_tradnl"/>
            </w:rPr>
          </w:pPr>
        </w:p>
      </w:tc>
    </w:tr>
    <w:tr w:rsidR="003E7DCE" w:rsidRPr="00535000" w14:paraId="41F07BE0" w14:textId="77777777" w:rsidTr="003E7DCE">
      <w:trPr>
        <w:trHeight w:val="880"/>
      </w:trPr>
      <w:tc>
        <w:tcPr>
          <w:tcW w:w="1451" w:type="dxa"/>
          <w:tcBorders>
            <w:top w:val="nil"/>
            <w:bottom w:val="nil"/>
          </w:tcBorders>
        </w:tcPr>
        <w:p w14:paraId="5AAA7E3E" w14:textId="77777777"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3261" w:type="dxa"/>
          <w:tcBorders>
            <w:top w:val="nil"/>
            <w:bottom w:val="single" w:sz="2" w:space="0" w:color="auto"/>
          </w:tcBorders>
          <w:noWrap/>
          <w:tcMar>
            <w:top w:w="57" w:type="dxa"/>
            <w:left w:w="0" w:type="dxa"/>
            <w:right w:w="0" w:type="dxa"/>
          </w:tcMar>
        </w:tcPr>
        <w:p w14:paraId="59BA07F5" w14:textId="77777777"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567" w:type="dxa"/>
          <w:tcBorders>
            <w:top w:val="nil"/>
            <w:bottom w:val="nil"/>
          </w:tcBorders>
          <w:noWrap/>
          <w:tcMar>
            <w:top w:w="57" w:type="dxa"/>
            <w:left w:w="0" w:type="dxa"/>
            <w:right w:w="0" w:type="dxa"/>
          </w:tcMar>
        </w:tcPr>
        <w:p w14:paraId="50D0305F" w14:textId="77777777"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2268" w:type="dxa"/>
          <w:tcBorders>
            <w:top w:val="single" w:sz="2" w:space="0" w:color="auto"/>
            <w:bottom w:val="single" w:sz="2" w:space="0" w:color="auto"/>
          </w:tcBorders>
          <w:noWrap/>
          <w:tcMar>
            <w:top w:w="57" w:type="dxa"/>
            <w:left w:w="0" w:type="dxa"/>
            <w:right w:w="0" w:type="dxa"/>
          </w:tcMar>
        </w:tcPr>
        <w:p w14:paraId="5DDC9BB4" w14:textId="77777777"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Campus universitario</w:t>
          </w:r>
        </w:p>
        <w:p w14:paraId="734E3782" w14:textId="77777777"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32004 Ourense</w:t>
          </w:r>
        </w:p>
        <w:p w14:paraId="1AB45E61" w14:textId="77777777"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eastAsia="Cambria"/>
              <w:sz w:val="21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España</w:t>
          </w:r>
        </w:p>
      </w:tc>
      <w:tc>
        <w:tcPr>
          <w:tcW w:w="1984" w:type="dxa"/>
          <w:tcBorders>
            <w:top w:val="single" w:sz="2" w:space="0" w:color="auto"/>
            <w:bottom w:val="single" w:sz="2" w:space="0" w:color="auto"/>
          </w:tcBorders>
          <w:noWrap/>
          <w:tcMar>
            <w:top w:w="57" w:type="dxa"/>
            <w:left w:w="0" w:type="dxa"/>
            <w:right w:w="0" w:type="dxa"/>
          </w:tcMar>
        </w:tcPr>
        <w:p w14:paraId="14957526" w14:textId="77777777"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 xml:space="preserve">Tel. 988 </w:t>
          </w:r>
          <w:r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368 700</w:t>
          </w:r>
        </w:p>
        <w:p w14:paraId="44BBF857" w14:textId="77777777" w:rsidR="003E7DCE" w:rsidRPr="00535000" w:rsidRDefault="003E7DCE" w:rsidP="003E7DCE">
          <w:pPr>
            <w:pStyle w:val="Prrafobsico"/>
            <w:suppressAutoHyphens/>
            <w:spacing w:line="240" w:lineRule="auto"/>
            <w:rPr>
              <w:rFonts w:ascii="ITC New Baskerville Std" w:hAnsi="ITC New Baskerville Std" w:cs="NewBaskervilleStd-Roman" w:hint="eastAsia"/>
              <w:sz w:val="16"/>
              <w:szCs w:val="16"/>
              <w:lang w:val="es-ES_tradnl"/>
            </w:rPr>
          </w:pPr>
          <w:r w:rsidRPr="00067FE5">
            <w:rPr>
              <w:rFonts w:ascii="NewBaskervilleStd-Roman" w:hAnsi="NewBaskervilleStd-Roman" w:cs="NewBaskervilleStd-Roman"/>
              <w:sz w:val="16"/>
              <w:szCs w:val="16"/>
              <w:lang w:val="es-ES_tradnl"/>
            </w:rPr>
            <w:t>Fax 988 3</w:t>
          </w:r>
          <w:r>
            <w:rPr>
              <w:rFonts w:ascii="NewBaskervilleStd-Roman" w:hAnsi="NewBaskervilleStd-Roman" w:cs="NewBaskervilleStd-Roman"/>
              <w:sz w:val="16"/>
              <w:szCs w:val="16"/>
              <w:lang w:val="es-ES_tradnl"/>
            </w:rPr>
            <w:t>68 923</w:t>
          </w:r>
        </w:p>
      </w:tc>
      <w:tc>
        <w:tcPr>
          <w:tcW w:w="1276" w:type="dxa"/>
          <w:tcBorders>
            <w:top w:val="single" w:sz="2" w:space="0" w:color="auto"/>
            <w:bottom w:val="single" w:sz="2" w:space="0" w:color="auto"/>
          </w:tcBorders>
          <w:noWrap/>
          <w:tcMar>
            <w:top w:w="57" w:type="dxa"/>
            <w:left w:w="0" w:type="dxa"/>
            <w:right w:w="0" w:type="dxa"/>
          </w:tcMar>
        </w:tcPr>
        <w:p w14:paraId="7A32EAA8" w14:textId="77777777"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8"/>
              <w:szCs w:val="18"/>
              <w:lang w:val="es-ES_tradnl"/>
            </w:rPr>
          </w:pPr>
          <w:r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dereito.uvigo.es</w:t>
          </w:r>
        </w:p>
        <w:p w14:paraId="0E61330F" w14:textId="77777777" w:rsidR="003E7DCE" w:rsidRPr="00D41AEF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</w:p>
      </w:tc>
    </w:tr>
  </w:tbl>
  <w:p w14:paraId="41CD0768" w14:textId="77777777" w:rsidR="00344FC3" w:rsidRPr="00344FC3" w:rsidRDefault="00344FC3" w:rsidP="00344FC3">
    <w:pPr>
      <w:pStyle w:val="Encabezado"/>
      <w:tabs>
        <w:tab w:val="clear" w:pos="4252"/>
        <w:tab w:val="clear" w:pos="8504"/>
        <w:tab w:val="left" w:pos="1980"/>
      </w:tabs>
      <w:rPr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E518C"/>
    <w:multiLevelType w:val="hybridMultilevel"/>
    <w:tmpl w:val="0714D794"/>
    <w:lvl w:ilvl="0" w:tplc="792E5C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C65AD"/>
    <w:multiLevelType w:val="hybridMultilevel"/>
    <w:tmpl w:val="D1A68394"/>
    <w:lvl w:ilvl="0" w:tplc="5510A39A"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 w16cid:durableId="721363471">
    <w:abstractNumId w:val="0"/>
  </w:num>
  <w:num w:numId="2" w16cid:durableId="16340170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47"/>
    <w:rsid w:val="000013CE"/>
    <w:rsid w:val="00014B4C"/>
    <w:rsid w:val="000D4F2E"/>
    <w:rsid w:val="001E1EAE"/>
    <w:rsid w:val="0027569A"/>
    <w:rsid w:val="002F1345"/>
    <w:rsid w:val="00334EBB"/>
    <w:rsid w:val="00344FC3"/>
    <w:rsid w:val="003727D6"/>
    <w:rsid w:val="003E7DCE"/>
    <w:rsid w:val="00422522"/>
    <w:rsid w:val="0044038A"/>
    <w:rsid w:val="00447FAF"/>
    <w:rsid w:val="004A687B"/>
    <w:rsid w:val="00510A6A"/>
    <w:rsid w:val="00545D65"/>
    <w:rsid w:val="00575B68"/>
    <w:rsid w:val="00590B60"/>
    <w:rsid w:val="00705ADC"/>
    <w:rsid w:val="00766730"/>
    <w:rsid w:val="0080541C"/>
    <w:rsid w:val="00820376"/>
    <w:rsid w:val="0088672D"/>
    <w:rsid w:val="008960CF"/>
    <w:rsid w:val="009568C6"/>
    <w:rsid w:val="00A761AB"/>
    <w:rsid w:val="00A90984"/>
    <w:rsid w:val="00AA22CA"/>
    <w:rsid w:val="00AA7464"/>
    <w:rsid w:val="00AD29E0"/>
    <w:rsid w:val="00B14E02"/>
    <w:rsid w:val="00B2476F"/>
    <w:rsid w:val="00B56DEB"/>
    <w:rsid w:val="00B623F0"/>
    <w:rsid w:val="00CB00E0"/>
    <w:rsid w:val="00CF0747"/>
    <w:rsid w:val="00D43E9C"/>
    <w:rsid w:val="00DE62E7"/>
    <w:rsid w:val="00DE68FE"/>
    <w:rsid w:val="00E24154"/>
    <w:rsid w:val="00ED2239"/>
    <w:rsid w:val="00F36782"/>
    <w:rsid w:val="00FB0AFD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FAD0E"/>
  <w15:docId w15:val="{CDC8B576-C4C3-4BB0-86CB-C3A2DB92E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74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unhideWhenUsed/>
    <w:rsid w:val="00CF0747"/>
    <w:pPr>
      <w:spacing w:line="360" w:lineRule="auto"/>
      <w:jc w:val="center"/>
    </w:pPr>
    <w:rPr>
      <w:b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F0747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unhideWhenUsed/>
    <w:rsid w:val="00CF0747"/>
    <w:pPr>
      <w:spacing w:line="360" w:lineRule="auto"/>
      <w:jc w:val="both"/>
    </w:pPr>
    <w:rPr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CF0747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B0AF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44F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4FC3"/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344F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FC3"/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4F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FC3"/>
    <w:rPr>
      <w:rFonts w:ascii="Tahoma" w:eastAsia="Times New Roman" w:hAnsi="Tahoma" w:cs="Tahoma"/>
      <w:sz w:val="16"/>
      <w:szCs w:val="16"/>
      <w:lang w:val="en-US" w:eastAsia="es-ES"/>
    </w:rPr>
  </w:style>
  <w:style w:type="paragraph" w:customStyle="1" w:styleId="Prrafobsico">
    <w:name w:val="[Párrafo básico]"/>
    <w:basedOn w:val="Normal"/>
    <w:uiPriority w:val="99"/>
    <w:rsid w:val="00344FC3"/>
    <w:pPr>
      <w:autoSpaceDE w:val="0"/>
      <w:autoSpaceDN w:val="0"/>
      <w:adjustRightInd w:val="0"/>
      <w:snapToGrid/>
      <w:spacing w:line="288" w:lineRule="auto"/>
      <w:jc w:val="both"/>
      <w:textAlignment w:val="center"/>
    </w:pPr>
    <w:rPr>
      <w:rFonts w:ascii="MinionPro-Regular" w:eastAsia="MS Mincho" w:hAnsi="MinionPro-Regular" w:cs="MinionPro-Regular"/>
      <w:color w:val="000000"/>
      <w:lang w:val="es-ES"/>
    </w:rPr>
  </w:style>
  <w:style w:type="character" w:styleId="Hipervnculo">
    <w:name w:val="Hyperlink"/>
    <w:uiPriority w:val="99"/>
    <w:rsid w:val="00344FC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Concha</dc:creator>
  <cp:lastModifiedBy>María Belén Sánchez Ramos</cp:lastModifiedBy>
  <cp:revision>4</cp:revision>
  <cp:lastPrinted>2018-10-15T12:35:00Z</cp:lastPrinted>
  <dcterms:created xsi:type="dcterms:W3CDTF">2026-05-18T14:58:00Z</dcterms:created>
  <dcterms:modified xsi:type="dcterms:W3CDTF">2026-05-19T08:15:00Z</dcterms:modified>
</cp:coreProperties>
</file>